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C5" w:rsidRDefault="00A476C5" w:rsidP="00315FA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БЛАНК</w:t>
      </w:r>
      <w:r w:rsidRPr="009C097A">
        <w:rPr>
          <w:rFonts w:ascii="Times New Roman" w:hAnsi="Times New Roman"/>
          <w:b/>
          <w:sz w:val="20"/>
          <w:szCs w:val="20"/>
          <w:highlight w:val="yellow"/>
        </w:rPr>
        <w:t xml:space="preserve"> ПРЕДПРИЯТИЯ</w:t>
      </w:r>
    </w:p>
    <w:p w:rsidR="00A476C5" w:rsidRPr="00344C6A" w:rsidRDefault="00A476C5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9C097A">
        <w:rPr>
          <w:rFonts w:ascii="Times New Roman" w:hAnsi="Times New Roman"/>
          <w:b/>
          <w:sz w:val="20"/>
          <w:szCs w:val="20"/>
        </w:rPr>
        <w:t>АЦСМ - 14</w:t>
      </w:r>
    </w:p>
    <w:p w:rsidR="00A476C5" w:rsidRPr="00315FA0" w:rsidRDefault="00A476C5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Pr="00315FA0">
        <w:rPr>
          <w:rFonts w:ascii="Times New Roman" w:hAnsi="Times New Roman"/>
          <w:b/>
          <w:bCs/>
          <w:sz w:val="20"/>
          <w:szCs w:val="20"/>
        </w:rPr>
        <w:t>ЗАЯВКА</w:t>
      </w:r>
    </w:p>
    <w:p w:rsidR="00A476C5" w:rsidRPr="00315FA0" w:rsidRDefault="00A476C5" w:rsidP="00F1148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15FA0">
        <w:rPr>
          <w:rFonts w:ascii="Times New Roman" w:hAnsi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/>
          <w:b/>
          <w:sz w:val="20"/>
          <w:szCs w:val="20"/>
        </w:rPr>
        <w:t>аттестации сварочных материалов производителя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A476C5" w:rsidRPr="003F2403" w:rsidRDefault="00A476C5" w:rsidP="00B1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A476C5" w:rsidRPr="003F2403" w:rsidRDefault="00A476C5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A476C5" w:rsidRPr="003F2403" w:rsidRDefault="00A476C5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</w:tcPr>
          <w:p w:rsidR="00A476C5" w:rsidRPr="003F2403" w:rsidRDefault="00A476C5" w:rsidP="00A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A476C5" w:rsidRPr="003F2403" w:rsidRDefault="00A476C5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A476C5" w:rsidRPr="003F2403" w:rsidRDefault="00A476C5" w:rsidP="0096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476C5" w:rsidRPr="003F2403" w:rsidTr="00565063">
        <w:trPr>
          <w:cantSplit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A476C5" w:rsidRPr="003F2403" w:rsidRDefault="00A476C5" w:rsidP="0093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565063">
        <w:trPr>
          <w:cantSplit/>
          <w:trHeight w:val="80"/>
        </w:trPr>
        <w:tc>
          <w:tcPr>
            <w:tcW w:w="4967" w:type="dxa"/>
          </w:tcPr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6C5" w:rsidRPr="003F2403" w:rsidRDefault="00A476C5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F240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F2403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A476C5" w:rsidRDefault="00A476C5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6C5" w:rsidRPr="002E14A1" w:rsidRDefault="00A476C5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3266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          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 xml:space="preserve">                              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C3266">
              <w:rPr>
                <w:rFonts w:ascii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476C5" w:rsidRPr="00963552" w:rsidRDefault="00A476C5" w:rsidP="0096355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2"/>
        <w:gridCol w:w="5033"/>
      </w:tblGrid>
      <w:tr w:rsidR="00A476C5" w:rsidRPr="003F2403" w:rsidTr="003F2403">
        <w:tc>
          <w:tcPr>
            <w:tcW w:w="10065" w:type="dxa"/>
            <w:gridSpan w:val="2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sz w:val="20"/>
                <w:szCs w:val="20"/>
              </w:rPr>
              <w:t>Общие сведения о сварочных материалах</w:t>
            </w: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AF59ED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9ED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СМ 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AF59ED" w:rsidRDefault="00A476C5" w:rsidP="00AF59ED">
            <w:pPr>
              <w:pStyle w:val="Default"/>
              <w:jc w:val="both"/>
              <w:rPr>
                <w:sz w:val="20"/>
                <w:szCs w:val="20"/>
              </w:rPr>
            </w:pPr>
            <w:r w:rsidRPr="00AF59ED">
              <w:rPr>
                <w:sz w:val="20"/>
                <w:szCs w:val="20"/>
              </w:rPr>
              <w:t xml:space="preserve">Сведения об инспекционном контроле (сроки проведения; шифр АЦ, выполнившего инспекционный контроль; контролируемые марки СМ) </w:t>
            </w:r>
          </w:p>
          <w:p w:rsidR="00A476C5" w:rsidRPr="00AF59ED" w:rsidRDefault="00A476C5" w:rsidP="00AF5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9E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476C5" w:rsidRPr="009C097A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Диаметр, мм / Сечение, мм / Состав % 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rPr>
          <w:trHeight w:val="122"/>
        </w:trPr>
        <w:tc>
          <w:tcPr>
            <w:tcW w:w="5032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rPr>
          <w:trHeight w:val="56"/>
        </w:trPr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Марка сочетаемого СМ 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6C5" w:rsidRPr="003F2403" w:rsidTr="003F2403">
        <w:trPr>
          <w:trHeight w:val="56"/>
        </w:trPr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</w:p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(стандарт, ТУ и т.п.) (при наличии)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476C5" w:rsidRPr="003F2403" w:rsidTr="003F2403">
        <w:tc>
          <w:tcPr>
            <w:tcW w:w="10065" w:type="dxa"/>
            <w:gridSpan w:val="2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403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Аттестационные требования</w:t>
            </w: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033" w:type="dxa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основных материалов</w:t>
            </w:r>
          </w:p>
        </w:tc>
        <w:tc>
          <w:tcPr>
            <w:tcW w:w="5033" w:type="dxa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</w:tcPr>
          <w:p w:rsidR="00A476C5" w:rsidRPr="003F2403" w:rsidRDefault="00A476C5" w:rsidP="003F2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A476C5" w:rsidRPr="003F2403" w:rsidRDefault="00A476C5" w:rsidP="003F2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Аттестация с учетом  «Положения об аттестации…. </w:t>
            </w:r>
          </w:p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/ ДА (ненужное зачеркнуть)</w:t>
            </w:r>
          </w:p>
        </w:tc>
      </w:tr>
      <w:tr w:rsidR="00A476C5" w:rsidRPr="003F2403" w:rsidTr="003F2403">
        <w:tc>
          <w:tcPr>
            <w:tcW w:w="5032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</w:p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ПАО «Газпром»)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/ ДА (ненужное зачеркнуть)</w:t>
            </w:r>
          </w:p>
        </w:tc>
      </w:tr>
      <w:tr w:rsidR="00A476C5" w:rsidRPr="003F2403" w:rsidTr="003F2403">
        <w:tc>
          <w:tcPr>
            <w:tcW w:w="5032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записи Реестра ОВП ПАО «Транснефть»</w:t>
            </w:r>
          </w:p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6C5" w:rsidRPr="003F2403" w:rsidTr="003F2403">
        <w:tc>
          <w:tcPr>
            <w:tcW w:w="5032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«Транснефть»</w:t>
            </w:r>
          </w:p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33" w:type="dxa"/>
            <w:vAlign w:val="center"/>
          </w:tcPr>
          <w:p w:rsidR="00A476C5" w:rsidRPr="003F2403" w:rsidRDefault="00A476C5" w:rsidP="003F2403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6C5" w:rsidRDefault="00A476C5" w:rsidP="003E177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18"/>
          <w:szCs w:val="18"/>
        </w:rPr>
      </w:pPr>
    </w:p>
    <w:p w:rsidR="00A476C5" w:rsidRDefault="00A476C5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Приложение: </w:t>
      </w:r>
    </w:p>
    <w:p w:rsidR="00A476C5" w:rsidRDefault="00A476C5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Технические условия (выписку из технических условий). </w:t>
      </w:r>
    </w:p>
    <w:p w:rsidR="00A476C5" w:rsidRDefault="00A476C5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Сертификаты качества (соответствия) (при наличии). </w:t>
      </w:r>
    </w:p>
    <w:p w:rsidR="00A476C5" w:rsidRDefault="00A476C5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3. Документ от производителя, подтверждающий соответствие аттестуемых сварочных материалов сведениям, указанным в реестре ПАО «Газпром» и/или реестре ОВП (прилагается 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реестр ОВП). </w:t>
      </w:r>
    </w:p>
    <w:p w:rsidR="00A476C5" w:rsidRDefault="00A476C5" w:rsidP="00AF59E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Технические условия, сертификат соответствия и паспорт для СМ с указанием ТУ, технологическая инструкция по сварке (прилагается при аттестации СМ с учетом требований РД-03.120.10-КТН-007-16), для включения в реестр ОВП). </w:t>
      </w:r>
    </w:p>
    <w:p w:rsidR="00A476C5" w:rsidRDefault="00A476C5" w:rsidP="00B72F5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A476C5" w:rsidRPr="003F2403" w:rsidTr="00150448">
        <w:trPr>
          <w:cantSplit/>
          <w:trHeight w:val="507"/>
        </w:trPr>
        <w:tc>
          <w:tcPr>
            <w:tcW w:w="4522" w:type="dxa"/>
          </w:tcPr>
          <w:p w:rsidR="00A476C5" w:rsidRPr="003F2403" w:rsidRDefault="00A476C5" w:rsidP="00B7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476C5" w:rsidRPr="003F2403" w:rsidRDefault="00A476C5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МП       </w:t>
            </w:r>
          </w:p>
        </w:tc>
        <w:tc>
          <w:tcPr>
            <w:tcW w:w="2727" w:type="dxa"/>
          </w:tcPr>
          <w:p w:rsidR="00A476C5" w:rsidRPr="003F2403" w:rsidRDefault="00A476C5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____________________</w:t>
            </w:r>
          </w:p>
          <w:p w:rsidR="00A476C5" w:rsidRPr="003F2403" w:rsidRDefault="00A476C5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03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2532" w:type="dxa"/>
          </w:tcPr>
          <w:p w:rsidR="00A476C5" w:rsidRPr="003F2403" w:rsidRDefault="00A476C5" w:rsidP="004A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A476C5" w:rsidRDefault="00A476C5" w:rsidP="00150448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A476C5" w:rsidSect="00DE09D5">
      <w:headerReference w:type="default" r:id="rId7"/>
      <w:pgSz w:w="11906" w:h="16838" w:code="9"/>
      <w:pgMar w:top="567" w:right="707" w:bottom="1134" w:left="71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C5" w:rsidRDefault="00A476C5" w:rsidP="00446937">
      <w:pPr>
        <w:spacing w:after="0" w:line="240" w:lineRule="auto"/>
      </w:pPr>
      <w:r>
        <w:separator/>
      </w:r>
    </w:p>
  </w:endnote>
  <w:endnote w:type="continuationSeparator" w:id="0">
    <w:p w:rsidR="00A476C5" w:rsidRDefault="00A476C5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C5" w:rsidRDefault="00A476C5" w:rsidP="00446937">
      <w:pPr>
        <w:spacing w:after="0" w:line="240" w:lineRule="auto"/>
      </w:pPr>
      <w:r>
        <w:separator/>
      </w:r>
    </w:p>
  </w:footnote>
  <w:footnote w:type="continuationSeparator" w:id="0">
    <w:p w:rsidR="00A476C5" w:rsidRDefault="00A476C5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C5" w:rsidRDefault="00A47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A0"/>
    <w:rsid w:val="0001634C"/>
    <w:rsid w:val="000730CA"/>
    <w:rsid w:val="000E1B98"/>
    <w:rsid w:val="000F6780"/>
    <w:rsid w:val="00100E24"/>
    <w:rsid w:val="00111517"/>
    <w:rsid w:val="001379EB"/>
    <w:rsid w:val="00150448"/>
    <w:rsid w:val="001707CF"/>
    <w:rsid w:val="001815F0"/>
    <w:rsid w:val="00197B39"/>
    <w:rsid w:val="001B6775"/>
    <w:rsid w:val="001C3894"/>
    <w:rsid w:val="001D3429"/>
    <w:rsid w:val="001D64AC"/>
    <w:rsid w:val="002146CF"/>
    <w:rsid w:val="00221364"/>
    <w:rsid w:val="002258A4"/>
    <w:rsid w:val="00233AA8"/>
    <w:rsid w:val="0026112B"/>
    <w:rsid w:val="00276032"/>
    <w:rsid w:val="0029131D"/>
    <w:rsid w:val="002948CB"/>
    <w:rsid w:val="002E14A1"/>
    <w:rsid w:val="002E1E70"/>
    <w:rsid w:val="003060D5"/>
    <w:rsid w:val="00310F91"/>
    <w:rsid w:val="00314E1A"/>
    <w:rsid w:val="00315FA0"/>
    <w:rsid w:val="00316BBF"/>
    <w:rsid w:val="00335285"/>
    <w:rsid w:val="00344C6A"/>
    <w:rsid w:val="00354761"/>
    <w:rsid w:val="00355846"/>
    <w:rsid w:val="003815D0"/>
    <w:rsid w:val="00394148"/>
    <w:rsid w:val="003E177C"/>
    <w:rsid w:val="003F0C4B"/>
    <w:rsid w:val="003F2403"/>
    <w:rsid w:val="004044A9"/>
    <w:rsid w:val="004462B8"/>
    <w:rsid w:val="00446937"/>
    <w:rsid w:val="004A1F51"/>
    <w:rsid w:val="004A262E"/>
    <w:rsid w:val="004A5DF3"/>
    <w:rsid w:val="00510B41"/>
    <w:rsid w:val="00542434"/>
    <w:rsid w:val="00565063"/>
    <w:rsid w:val="00573693"/>
    <w:rsid w:val="005801B9"/>
    <w:rsid w:val="005E1763"/>
    <w:rsid w:val="005E78A3"/>
    <w:rsid w:val="005F067F"/>
    <w:rsid w:val="005F3383"/>
    <w:rsid w:val="00635F21"/>
    <w:rsid w:val="0065316D"/>
    <w:rsid w:val="00662931"/>
    <w:rsid w:val="006673B7"/>
    <w:rsid w:val="00676260"/>
    <w:rsid w:val="006969AF"/>
    <w:rsid w:val="006C6A2D"/>
    <w:rsid w:val="006F0E98"/>
    <w:rsid w:val="007906DD"/>
    <w:rsid w:val="007A7137"/>
    <w:rsid w:val="007D1E51"/>
    <w:rsid w:val="007E0AAB"/>
    <w:rsid w:val="00833F5B"/>
    <w:rsid w:val="00846C9C"/>
    <w:rsid w:val="008533A4"/>
    <w:rsid w:val="0088523B"/>
    <w:rsid w:val="008D7BA2"/>
    <w:rsid w:val="009209EB"/>
    <w:rsid w:val="00926673"/>
    <w:rsid w:val="00934E9E"/>
    <w:rsid w:val="0094171B"/>
    <w:rsid w:val="00951172"/>
    <w:rsid w:val="00963552"/>
    <w:rsid w:val="00997A8A"/>
    <w:rsid w:val="009A04F3"/>
    <w:rsid w:val="009A121D"/>
    <w:rsid w:val="009A40F0"/>
    <w:rsid w:val="009A6FA9"/>
    <w:rsid w:val="009C097A"/>
    <w:rsid w:val="009C3266"/>
    <w:rsid w:val="009F6083"/>
    <w:rsid w:val="00A07E93"/>
    <w:rsid w:val="00A23FD8"/>
    <w:rsid w:val="00A36953"/>
    <w:rsid w:val="00A476C5"/>
    <w:rsid w:val="00A83005"/>
    <w:rsid w:val="00AA61F8"/>
    <w:rsid w:val="00AB4E92"/>
    <w:rsid w:val="00AD1E78"/>
    <w:rsid w:val="00AE5BDC"/>
    <w:rsid w:val="00AF59ED"/>
    <w:rsid w:val="00B02115"/>
    <w:rsid w:val="00B101EA"/>
    <w:rsid w:val="00B72F5C"/>
    <w:rsid w:val="00B85318"/>
    <w:rsid w:val="00B96B0F"/>
    <w:rsid w:val="00BA0AAF"/>
    <w:rsid w:val="00BB5515"/>
    <w:rsid w:val="00C15398"/>
    <w:rsid w:val="00C16F71"/>
    <w:rsid w:val="00C27462"/>
    <w:rsid w:val="00C376A8"/>
    <w:rsid w:val="00C74822"/>
    <w:rsid w:val="00C758E4"/>
    <w:rsid w:val="00C77248"/>
    <w:rsid w:val="00C96074"/>
    <w:rsid w:val="00CB250E"/>
    <w:rsid w:val="00D37537"/>
    <w:rsid w:val="00D74B85"/>
    <w:rsid w:val="00D87273"/>
    <w:rsid w:val="00D958DA"/>
    <w:rsid w:val="00DA26F0"/>
    <w:rsid w:val="00DA641F"/>
    <w:rsid w:val="00DC4BEE"/>
    <w:rsid w:val="00DE03AA"/>
    <w:rsid w:val="00DE09D5"/>
    <w:rsid w:val="00E025DF"/>
    <w:rsid w:val="00E24D90"/>
    <w:rsid w:val="00E42F85"/>
    <w:rsid w:val="00E80FBB"/>
    <w:rsid w:val="00EC4AA2"/>
    <w:rsid w:val="00EE2DC0"/>
    <w:rsid w:val="00F11480"/>
    <w:rsid w:val="00FA033A"/>
    <w:rsid w:val="00FD0ECF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B0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6B0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15F0"/>
    <w:rPr>
      <w:rFonts w:cs="Times New Roman"/>
      <w:color w:val="2775C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1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364"/>
    <w:rPr>
      <w:rFonts w:cs="Times New Roman"/>
    </w:rPr>
  </w:style>
  <w:style w:type="paragraph" w:customStyle="1" w:styleId="Default">
    <w:name w:val="Default"/>
    <w:uiPriority w:val="99"/>
    <w:rsid w:val="00AF59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user</cp:lastModifiedBy>
  <cp:revision>5</cp:revision>
  <cp:lastPrinted>2017-06-19T14:46:00Z</cp:lastPrinted>
  <dcterms:created xsi:type="dcterms:W3CDTF">2018-09-11T06:22:00Z</dcterms:created>
  <dcterms:modified xsi:type="dcterms:W3CDTF">2019-11-08T04:41:00Z</dcterms:modified>
</cp:coreProperties>
</file>